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B1548">
        <w:rPr>
          <w:b/>
          <w:sz w:val="28"/>
        </w:rPr>
        <w:t>0</w:t>
      </w:r>
      <w:r w:rsidR="008971DF">
        <w:rPr>
          <w:b/>
          <w:sz w:val="28"/>
        </w:rPr>
        <w:t>5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Консультация - интенсивлык турында кисәтү</w:t>
            </w:r>
          </w:p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метеорологик күренешләр</w:t>
            </w:r>
          </w:p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18 сәгатьтән 4 августның 18 сәгатенә кадәр 2024 елның 5 августы</w:t>
            </w:r>
          </w:p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2024 елның 5 августында төнлә һәм көндез Татарстан Республикасы территориясендә</w:t>
            </w:r>
          </w:p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Татарстан һәм Казанда урыны белән яшенле яңгыр көтелә.</w:t>
            </w:r>
          </w:p>
          <w:p w:rsidR="008971DF" w:rsidRPr="008971DF" w:rsidRDefault="008971DF" w:rsidP="008971DF">
            <w:pPr>
              <w:rPr>
                <w:highlight w:val="yellow"/>
                <w:shd w:val="clear" w:color="auto" w:fill="F7F8F9"/>
              </w:rPr>
            </w:pPr>
            <w:r w:rsidRPr="008971DF">
              <w:rPr>
                <w:highlight w:val="yellow"/>
                <w:shd w:val="clear" w:color="auto" w:fill="F7F8F9"/>
              </w:rPr>
              <w:t>җилнең көчәюе 15-20 м/с, кайбер районнарда көчле яңгыр,</w:t>
            </w:r>
          </w:p>
          <w:p w:rsidR="00861285" w:rsidRPr="00AA2794" w:rsidRDefault="008971DF" w:rsidP="008971DF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8971DF">
              <w:rPr>
                <w:highlight w:val="yellow"/>
                <w:shd w:val="clear" w:color="auto" w:fill="F7F8F9"/>
              </w:rPr>
              <w:t>боз; төнлә һәм иртән томан.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F07DBB" w:rsidRPr="00F07DBB" w:rsidRDefault="00AB1548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елның </w:t>
      </w:r>
      <w:r w:rsidR="008971DF">
        <w:rPr>
          <w:b/>
          <w:sz w:val="24"/>
          <w:szCs w:val="24"/>
        </w:rPr>
        <w:t>5</w:t>
      </w:r>
      <w:r w:rsidR="00F07DBB" w:rsidRPr="00F07DBB">
        <w:rPr>
          <w:b/>
          <w:sz w:val="24"/>
          <w:szCs w:val="24"/>
        </w:rPr>
        <w:t xml:space="preserve"> августына</w:t>
      </w:r>
    </w:p>
    <w:p w:rsidR="00F07DBB" w:rsidRDefault="00AB1548" w:rsidP="00F07DBB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елның </w:t>
      </w:r>
      <w:r w:rsidR="008971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августнын 18 сәгатеннән  2024 елның </w:t>
      </w:r>
      <w:r w:rsidR="008971DF">
        <w:rPr>
          <w:b/>
          <w:sz w:val="24"/>
          <w:szCs w:val="24"/>
        </w:rPr>
        <w:t>5</w:t>
      </w:r>
      <w:r w:rsidR="00F07DBB" w:rsidRPr="00F07DBB">
        <w:rPr>
          <w:b/>
          <w:sz w:val="24"/>
          <w:szCs w:val="24"/>
        </w:rPr>
        <w:t xml:space="preserve"> августының 18 сәгатенә кадәр</w:t>
      </w:r>
    </w:p>
    <w:p w:rsidR="008971DF" w:rsidRPr="008971DF" w:rsidRDefault="008971DF" w:rsidP="008971DF">
      <w:pPr>
        <w:rPr>
          <w:sz w:val="24"/>
          <w:szCs w:val="24"/>
          <w:shd w:val="clear" w:color="auto" w:fill="F7F8F9"/>
        </w:rPr>
      </w:pPr>
      <w:r w:rsidRPr="008971DF">
        <w:rPr>
          <w:sz w:val="24"/>
          <w:szCs w:val="24"/>
          <w:shd w:val="clear" w:color="auto" w:fill="F7F8F9"/>
        </w:rPr>
        <w:t>Аязучан болытлы һава.</w:t>
      </w:r>
    </w:p>
    <w:p w:rsidR="008971DF" w:rsidRPr="008971DF" w:rsidRDefault="008971DF" w:rsidP="008971DF">
      <w:pPr>
        <w:rPr>
          <w:sz w:val="24"/>
          <w:szCs w:val="24"/>
          <w:shd w:val="clear" w:color="auto" w:fill="F7F8F9"/>
        </w:rPr>
      </w:pPr>
      <w:r w:rsidRPr="008971DF">
        <w:rPr>
          <w:sz w:val="24"/>
          <w:szCs w:val="24"/>
          <w:shd w:val="clear" w:color="auto" w:fill="F7F8F9"/>
        </w:rPr>
        <w:t>Кыска вакытлы яңгыр, төнлә урыны белән көчле. Яшен урыны, боз</w:t>
      </w:r>
    </w:p>
    <w:p w:rsidR="008971DF" w:rsidRPr="008971DF" w:rsidRDefault="008971DF" w:rsidP="008971DF">
      <w:pPr>
        <w:rPr>
          <w:sz w:val="24"/>
          <w:szCs w:val="24"/>
          <w:shd w:val="clear" w:color="auto" w:fill="F7F8F9"/>
        </w:rPr>
      </w:pPr>
      <w:r w:rsidRPr="008971DF">
        <w:rPr>
          <w:sz w:val="24"/>
          <w:szCs w:val="24"/>
          <w:shd w:val="clear" w:color="auto" w:fill="F7F8F9"/>
        </w:rPr>
        <w:t>Җил көнбатыштан, көньяк-көнбатыштан 6-11 м/с, урыны-урыны белән 14 м/с ка кадәр; яшенле яңгыр вакытында</w:t>
      </w:r>
    </w:p>
    <w:p w:rsidR="008971DF" w:rsidRPr="008971DF" w:rsidRDefault="008971DF" w:rsidP="008971DF">
      <w:pPr>
        <w:rPr>
          <w:sz w:val="24"/>
          <w:szCs w:val="24"/>
          <w:shd w:val="clear" w:color="auto" w:fill="F7F8F9"/>
        </w:rPr>
      </w:pPr>
      <w:r w:rsidRPr="008971DF">
        <w:rPr>
          <w:sz w:val="24"/>
          <w:szCs w:val="24"/>
          <w:shd w:val="clear" w:color="auto" w:fill="F7F8F9"/>
        </w:rPr>
        <w:t>кыска вакытлы көчәю 15-20 м/с.</w:t>
      </w:r>
    </w:p>
    <w:p w:rsidR="008971DF" w:rsidRPr="008971DF" w:rsidRDefault="008971DF" w:rsidP="008971DF">
      <w:pPr>
        <w:rPr>
          <w:sz w:val="24"/>
          <w:szCs w:val="24"/>
          <w:shd w:val="clear" w:color="auto" w:fill="F7F8F9"/>
        </w:rPr>
      </w:pPr>
      <w:r w:rsidRPr="008971DF">
        <w:rPr>
          <w:sz w:val="24"/>
          <w:szCs w:val="24"/>
          <w:shd w:val="clear" w:color="auto" w:fill="F7F8F9"/>
        </w:rPr>
        <w:t>Төнлә минималь температура  14... 17˚.</w:t>
      </w:r>
    </w:p>
    <w:p w:rsidR="008420BE" w:rsidRPr="002E35C3" w:rsidRDefault="008971DF" w:rsidP="008971DF">
      <w:pPr>
        <w:rPr>
          <w:color w:val="0D0D0D" w:themeColor="text1" w:themeTint="F2"/>
          <w:sz w:val="24"/>
          <w:szCs w:val="24"/>
        </w:rPr>
      </w:pPr>
      <w:r w:rsidRPr="008971DF">
        <w:rPr>
          <w:sz w:val="24"/>
          <w:szCs w:val="24"/>
          <w:shd w:val="clear" w:color="auto" w:fill="F7F8F9"/>
        </w:rPr>
        <w:t>Көндез һаваның максималь температурасы 23... 26˚.</w:t>
      </w:r>
    </w:p>
    <w:sectPr w:rsidR="008420BE" w:rsidRPr="002E35C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36" w:rsidRDefault="00A52C36" w:rsidP="00057DBD">
      <w:r>
        <w:separator/>
      </w:r>
    </w:p>
  </w:endnote>
  <w:endnote w:type="continuationSeparator" w:id="1">
    <w:p w:rsidR="00A52C36" w:rsidRDefault="00A52C3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36" w:rsidRDefault="00A52C36" w:rsidP="00057DBD">
      <w:r>
        <w:separator/>
      </w:r>
    </w:p>
  </w:footnote>
  <w:footnote w:type="continuationSeparator" w:id="1">
    <w:p w:rsidR="00A52C36" w:rsidRDefault="00A52C3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E107C">
    <w:pPr>
      <w:pStyle w:val="a3"/>
      <w:spacing w:line="14" w:lineRule="auto"/>
      <w:ind w:left="0" w:firstLine="0"/>
      <w:jc w:val="left"/>
      <w:rPr>
        <w:sz w:val="20"/>
      </w:rPr>
    </w:pPr>
    <w:r w:rsidRPr="00BE10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971DF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2C36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107C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195</cp:revision>
  <dcterms:created xsi:type="dcterms:W3CDTF">2023-09-28T11:45:00Z</dcterms:created>
  <dcterms:modified xsi:type="dcterms:W3CDTF">2024-08-04T12:16:00Z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